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855" w:rsidRDefault="00811855" w:rsidP="00811855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811855" w:rsidRDefault="00811855" w:rsidP="00811855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30 сессии Дзержинского районного Совета депутатов</w:t>
      </w:r>
    </w:p>
    <w:p w:rsidR="00811855" w:rsidRDefault="00811855" w:rsidP="00811855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6-го созыва</w:t>
      </w:r>
    </w:p>
    <w:p w:rsidR="00811855" w:rsidRDefault="00811855" w:rsidP="00811855">
      <w:pPr>
        <w:ind w:left="-426"/>
        <w:jc w:val="center"/>
        <w:rPr>
          <w:sz w:val="28"/>
          <w:szCs w:val="28"/>
        </w:rPr>
      </w:pPr>
    </w:p>
    <w:p w:rsidR="00811855" w:rsidRDefault="00811855" w:rsidP="00811855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18.12.2023                                                                                    с.Дзержинское</w:t>
      </w:r>
    </w:p>
    <w:p w:rsidR="006F333E" w:rsidRDefault="006F333E" w:rsidP="00811855">
      <w:pPr>
        <w:pStyle w:val="a3"/>
        <w:rPr>
          <w:sz w:val="28"/>
          <w:szCs w:val="28"/>
        </w:rPr>
      </w:pPr>
    </w:p>
    <w:p w:rsidR="00265DEB" w:rsidRPr="009557EF" w:rsidRDefault="00265DEB" w:rsidP="00265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557EF">
        <w:rPr>
          <w:sz w:val="28"/>
          <w:szCs w:val="28"/>
        </w:rPr>
        <w:t>«О районном бюджете на 2024 год и плановый период 2025-2026 годов»</w:t>
      </w:r>
    </w:p>
    <w:p w:rsidR="00265DEB" w:rsidRPr="009557EF" w:rsidRDefault="00265DEB" w:rsidP="00265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557EF">
        <w:rPr>
          <w:sz w:val="28"/>
          <w:szCs w:val="28"/>
        </w:rPr>
        <w:t>О внесении изменений в Решение «О районном бюджете на 2023 год и плановый период 2024-2025 годов»</w:t>
      </w:r>
      <w:bookmarkStart w:id="0" w:name="_Hlk128749394"/>
    </w:p>
    <w:p w:rsidR="00265DEB" w:rsidRPr="009557EF" w:rsidRDefault="00265DEB" w:rsidP="00265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557EF">
        <w:rPr>
          <w:sz w:val="28"/>
          <w:szCs w:val="28"/>
        </w:rPr>
        <w:t xml:space="preserve">О внесении изменений в </w:t>
      </w:r>
      <w:bookmarkStart w:id="1" w:name="_Hlk119600378"/>
      <w:r w:rsidRPr="009557EF">
        <w:rPr>
          <w:sz w:val="28"/>
          <w:szCs w:val="28"/>
        </w:rPr>
        <w:t xml:space="preserve">решение Дзержинского районного Совета депутатов от </w:t>
      </w:r>
      <w:bookmarkStart w:id="2" w:name="_Hlk128732189"/>
      <w:r w:rsidRPr="009557EF">
        <w:rPr>
          <w:sz w:val="28"/>
          <w:szCs w:val="28"/>
        </w:rPr>
        <w:t>05.05.2015 № 55-362Р «Об утверждении Положения об оплате труда выборных должностных лиц, осуществляющих свои полномочия на постоянной основе, и муниципальных служащих»</w:t>
      </w:r>
      <w:bookmarkEnd w:id="2"/>
    </w:p>
    <w:p w:rsidR="00265DEB" w:rsidRDefault="00265DEB" w:rsidP="00265D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557EF">
        <w:rPr>
          <w:sz w:val="28"/>
          <w:szCs w:val="28"/>
        </w:rPr>
        <w:t>О внесении изменений в Решение Дзержинского районного Совета депутатов от 21.10.2014 № 48-320 Р «О системах оплаты труда работников муниципальных бюджетных, автономных и казенных учреждений Дзержинского района»</w:t>
      </w:r>
    </w:p>
    <w:p w:rsidR="00A72B87" w:rsidRDefault="00A72B87" w:rsidP="00265DEB">
      <w:pPr>
        <w:jc w:val="both"/>
        <w:rPr>
          <w:sz w:val="28"/>
          <w:szCs w:val="28"/>
        </w:rPr>
      </w:pPr>
      <w:r>
        <w:rPr>
          <w:sz w:val="28"/>
          <w:szCs w:val="28"/>
        </w:rPr>
        <w:t>5. О внесении изменений в Устав Дзержинского района Красноярского края</w:t>
      </w:r>
    </w:p>
    <w:p w:rsidR="00265DEB" w:rsidRDefault="00A72B87" w:rsidP="00265DE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65DEB">
        <w:rPr>
          <w:sz w:val="28"/>
          <w:szCs w:val="28"/>
        </w:rPr>
        <w:t xml:space="preserve">. </w:t>
      </w:r>
      <w:r w:rsidR="00265DEB" w:rsidRPr="009557EF">
        <w:rPr>
          <w:sz w:val="28"/>
          <w:szCs w:val="28"/>
        </w:rPr>
        <w:t>«Об изъятии муниципального имущества»</w:t>
      </w:r>
    </w:p>
    <w:p w:rsidR="00265DEB" w:rsidRDefault="00A72B87" w:rsidP="00265DE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65DEB">
        <w:rPr>
          <w:sz w:val="28"/>
          <w:szCs w:val="28"/>
        </w:rPr>
        <w:t xml:space="preserve">. </w:t>
      </w:r>
      <w:r w:rsidR="00265DEB" w:rsidRPr="009557EF">
        <w:rPr>
          <w:sz w:val="28"/>
          <w:szCs w:val="28"/>
        </w:rPr>
        <w:t>«Об утверждении прогнозного плана приватизации муниципального имущества Дзержинского района на 2024 год»</w:t>
      </w:r>
    </w:p>
    <w:p w:rsidR="00265DEB" w:rsidRDefault="00A72B87" w:rsidP="00265DE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65DEB">
        <w:rPr>
          <w:sz w:val="28"/>
          <w:szCs w:val="28"/>
        </w:rPr>
        <w:t xml:space="preserve">. </w:t>
      </w:r>
      <w:r w:rsidR="00265DEB" w:rsidRPr="009557EF">
        <w:rPr>
          <w:sz w:val="28"/>
          <w:szCs w:val="28"/>
        </w:rPr>
        <w:t>«Об утверждении перечня имущества, подлежащего безвозмездной передаче из муниципальной собственности Дзержинского района Красноярского края в муниципальную собственность Дзержинского сельсовета Дзержинского района Красноярского края»</w:t>
      </w:r>
    </w:p>
    <w:p w:rsidR="00265DEB" w:rsidRDefault="00A72B87" w:rsidP="00265DEB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65DEB">
        <w:rPr>
          <w:sz w:val="28"/>
          <w:szCs w:val="28"/>
        </w:rPr>
        <w:t xml:space="preserve">. </w:t>
      </w:r>
      <w:r w:rsidR="00265DEB" w:rsidRPr="009557EF">
        <w:rPr>
          <w:sz w:val="28"/>
          <w:szCs w:val="28"/>
        </w:rPr>
        <w:t>«О передаче муниципального имущества в оперативное управление»</w:t>
      </w:r>
    </w:p>
    <w:p w:rsidR="00265DEB" w:rsidRDefault="00A72B87" w:rsidP="00265DEB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65DEB">
        <w:rPr>
          <w:sz w:val="28"/>
          <w:szCs w:val="28"/>
        </w:rPr>
        <w:t xml:space="preserve">. </w:t>
      </w:r>
      <w:r w:rsidR="00265DEB" w:rsidRPr="009557EF">
        <w:rPr>
          <w:sz w:val="28"/>
          <w:szCs w:val="28"/>
        </w:rPr>
        <w:t xml:space="preserve">«О внесении </w:t>
      </w:r>
      <w:r w:rsidR="00265DEB">
        <w:rPr>
          <w:sz w:val="28"/>
          <w:szCs w:val="28"/>
        </w:rPr>
        <w:t>не</w:t>
      </w:r>
      <w:r w:rsidR="00265DEB" w:rsidRPr="009557EF">
        <w:rPr>
          <w:sz w:val="28"/>
          <w:szCs w:val="28"/>
        </w:rPr>
        <w:t xml:space="preserve">движимого имущества в реестр муниципального имущества </w:t>
      </w:r>
      <w:proofErr w:type="spellStart"/>
      <w:r w:rsidR="00265DEB" w:rsidRPr="009557EF">
        <w:rPr>
          <w:sz w:val="28"/>
          <w:szCs w:val="28"/>
        </w:rPr>
        <w:t>Дзержинcкого</w:t>
      </w:r>
      <w:proofErr w:type="spellEnd"/>
      <w:r w:rsidR="00265DEB" w:rsidRPr="009557EF">
        <w:rPr>
          <w:sz w:val="28"/>
          <w:szCs w:val="28"/>
        </w:rPr>
        <w:t xml:space="preserve"> района»</w:t>
      </w:r>
    </w:p>
    <w:p w:rsidR="00265DEB" w:rsidRPr="009557EF" w:rsidRDefault="00265DEB" w:rsidP="00265DE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72B87">
        <w:rPr>
          <w:sz w:val="28"/>
          <w:szCs w:val="28"/>
        </w:rPr>
        <w:t>1</w:t>
      </w:r>
      <w:bookmarkStart w:id="3" w:name="_GoBack"/>
      <w:bookmarkEnd w:id="3"/>
      <w:r>
        <w:rPr>
          <w:sz w:val="28"/>
          <w:szCs w:val="28"/>
        </w:rPr>
        <w:t>. Разное</w:t>
      </w:r>
    </w:p>
    <w:p w:rsidR="00265DEB" w:rsidRPr="009557EF" w:rsidRDefault="00265DEB" w:rsidP="00265DEB">
      <w:pPr>
        <w:jc w:val="both"/>
        <w:rPr>
          <w:sz w:val="28"/>
          <w:szCs w:val="28"/>
        </w:rPr>
      </w:pPr>
    </w:p>
    <w:p w:rsidR="00265DEB" w:rsidRPr="009557EF" w:rsidRDefault="00265DEB" w:rsidP="00265DEB">
      <w:pPr>
        <w:jc w:val="both"/>
        <w:rPr>
          <w:sz w:val="28"/>
          <w:szCs w:val="28"/>
        </w:rPr>
      </w:pPr>
    </w:p>
    <w:p w:rsidR="00265DEB" w:rsidRPr="009557EF" w:rsidRDefault="00265DEB" w:rsidP="00265DEB">
      <w:pPr>
        <w:jc w:val="both"/>
        <w:rPr>
          <w:sz w:val="28"/>
          <w:szCs w:val="28"/>
        </w:rPr>
      </w:pPr>
    </w:p>
    <w:p w:rsidR="00265DEB" w:rsidRPr="009557EF" w:rsidRDefault="00265DEB" w:rsidP="00265DEB">
      <w:pPr>
        <w:jc w:val="both"/>
        <w:rPr>
          <w:sz w:val="28"/>
          <w:szCs w:val="28"/>
        </w:rPr>
      </w:pPr>
    </w:p>
    <w:p w:rsidR="00265DEB" w:rsidRPr="009557EF" w:rsidRDefault="00265DEB" w:rsidP="00265DEB">
      <w:pPr>
        <w:jc w:val="both"/>
        <w:rPr>
          <w:sz w:val="28"/>
          <w:szCs w:val="28"/>
        </w:rPr>
      </w:pPr>
    </w:p>
    <w:bookmarkEnd w:id="0"/>
    <w:bookmarkEnd w:id="1"/>
    <w:p w:rsidR="00265DEB" w:rsidRDefault="00265DEB" w:rsidP="00265DEB"/>
    <w:p w:rsidR="00811855" w:rsidRPr="009557EF" w:rsidRDefault="00811855" w:rsidP="00265DEB">
      <w:pPr>
        <w:jc w:val="both"/>
        <w:rPr>
          <w:sz w:val="28"/>
          <w:szCs w:val="28"/>
        </w:rPr>
      </w:pPr>
    </w:p>
    <w:sectPr w:rsidR="00811855" w:rsidRPr="0095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C20"/>
    <w:multiLevelType w:val="hybridMultilevel"/>
    <w:tmpl w:val="2814F5C6"/>
    <w:lvl w:ilvl="0" w:tplc="EB90B7B4">
      <w:start w:val="1"/>
      <w:numFmt w:val="decimal"/>
      <w:lvlText w:val="%1."/>
      <w:lvlJc w:val="left"/>
      <w:pPr>
        <w:ind w:left="21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83D67F3"/>
    <w:multiLevelType w:val="hybridMultilevel"/>
    <w:tmpl w:val="807A3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8"/>
    <w:rsid w:val="00265DEB"/>
    <w:rsid w:val="002E27C8"/>
    <w:rsid w:val="00326409"/>
    <w:rsid w:val="006F333E"/>
    <w:rsid w:val="00811855"/>
    <w:rsid w:val="009557EF"/>
    <w:rsid w:val="00A7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83FE"/>
  <w15:chartTrackingRefBased/>
  <w15:docId w15:val="{F2603911-9288-43C3-971A-5BD94EB1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85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6409"/>
    <w:pPr>
      <w:spacing w:before="100" w:beforeAutospacing="1" w:after="100" w:afterAutospacing="1"/>
    </w:pPr>
  </w:style>
  <w:style w:type="paragraph" w:customStyle="1" w:styleId="ConsPlusTitle">
    <w:name w:val="ConsPlusTitle"/>
    <w:rsid w:val="00955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2B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2B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2023-12-08T08:42:00Z</cp:lastPrinted>
  <dcterms:created xsi:type="dcterms:W3CDTF">2023-12-07T01:10:00Z</dcterms:created>
  <dcterms:modified xsi:type="dcterms:W3CDTF">2023-12-08T08:46:00Z</dcterms:modified>
</cp:coreProperties>
</file>